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01" w:rsidRPr="00316986" w:rsidRDefault="000776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B7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FFD" w:rsidRPr="00316986">
        <w:rPr>
          <w:rFonts w:ascii="Times New Roman" w:hAnsi="Times New Roman" w:cs="Times New Roman"/>
          <w:b/>
          <w:sz w:val="32"/>
          <w:szCs w:val="32"/>
        </w:rPr>
        <w:t xml:space="preserve">B.A. (P) VI </w:t>
      </w:r>
      <w:proofErr w:type="spellStart"/>
      <w:proofErr w:type="gramStart"/>
      <w:r w:rsidR="009E2FFD" w:rsidRPr="00316986">
        <w:rPr>
          <w:rFonts w:ascii="Times New Roman" w:hAnsi="Times New Roman" w:cs="Times New Roman"/>
          <w:b/>
          <w:sz w:val="32"/>
          <w:szCs w:val="32"/>
        </w:rPr>
        <w:t>Sem</w:t>
      </w:r>
      <w:proofErr w:type="spellEnd"/>
      <w:proofErr w:type="gramEnd"/>
      <w:r w:rsidR="009E2FFD" w:rsidRPr="00316986">
        <w:rPr>
          <w:rFonts w:ascii="Times New Roman" w:hAnsi="Times New Roman" w:cs="Times New Roman"/>
          <w:b/>
          <w:sz w:val="32"/>
          <w:szCs w:val="32"/>
        </w:rPr>
        <w:t>:</w:t>
      </w:r>
      <w:r w:rsidR="00EB7915" w:rsidRPr="00316986">
        <w:rPr>
          <w:rFonts w:ascii="Times New Roman" w:hAnsi="Times New Roman" w:cs="Times New Roman"/>
          <w:b/>
          <w:sz w:val="32"/>
          <w:szCs w:val="32"/>
        </w:rPr>
        <w:t xml:space="preserve">   Understanding Globalization</w:t>
      </w:r>
    </w:p>
    <w:p w:rsidR="009E2FFD" w:rsidRDefault="00366927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</w:t>
      </w:r>
      <w:r w:rsidRPr="00366927">
        <w:rPr>
          <w:rFonts w:ascii="Times New Roman" w:hAnsi="Times New Roman" w:cs="Times New Roman"/>
          <w:sz w:val="24"/>
          <w:szCs w:val="24"/>
        </w:rPr>
        <w:t>What are the</w:t>
      </w:r>
      <w:r>
        <w:rPr>
          <w:rFonts w:ascii="Times New Roman" w:hAnsi="Times New Roman" w:cs="Times New Roman"/>
          <w:sz w:val="24"/>
          <w:szCs w:val="24"/>
        </w:rPr>
        <w:t xml:space="preserve"> characteristic features of globalization in present times? How is globalization in the contemporary world different from that of the earlier times?</w:t>
      </w:r>
    </w:p>
    <w:p w:rsidR="00CD0ABA" w:rsidRDefault="00CD0ABA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‘Globalization has turned out to be a boon for some but a curse for many others’. Elucidate. </w:t>
      </w:r>
    </w:p>
    <w:p w:rsidR="00CD0ABA" w:rsidRDefault="00CD0ABA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What is globalization? Discuss its political and economic dimensions</w:t>
      </w:r>
      <w:r w:rsidR="002A6DB8">
        <w:rPr>
          <w:rFonts w:ascii="Times New Roman" w:hAnsi="Times New Roman" w:cs="Times New Roman"/>
          <w:sz w:val="24"/>
          <w:szCs w:val="24"/>
        </w:rPr>
        <w:t>.</w:t>
      </w:r>
    </w:p>
    <w:p w:rsidR="002A6DB8" w:rsidRDefault="002A6DB8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Critically examine the major debates concerning globalization.</w:t>
      </w:r>
    </w:p>
    <w:p w:rsidR="002A6DB8" w:rsidRDefault="002A6DB8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Critically examine the nature and character of contemporary globalization with special reference to its cultural dimension.</w:t>
      </w:r>
    </w:p>
    <w:p w:rsidR="00D41A66" w:rsidRDefault="00D41A66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Q6. Critically examine the role of the United Nations in contemporary times. Suggest suitable measures to strengthen this world body.</w:t>
      </w:r>
    </w:p>
    <w:p w:rsidR="00D41A66" w:rsidRDefault="002553F4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Q7. Discuss the major challenges before global environment in the present international scenario.</w:t>
      </w:r>
    </w:p>
    <w:p w:rsidR="006F6E13" w:rsidRDefault="006F6E13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Q8. ‘Under the impact of globalization global poverty and inequality pose a great challenge to a just world order</w:t>
      </w:r>
      <w:r w:rsidR="00250471">
        <w:rPr>
          <w:rFonts w:ascii="Times New Roman" w:hAnsi="Times New Roman" w:cs="Times New Roman"/>
          <w:sz w:val="24"/>
          <w:szCs w:val="24"/>
        </w:rPr>
        <w:t>’. Illuminate.</w:t>
      </w:r>
    </w:p>
    <w:p w:rsidR="00250471" w:rsidRDefault="00250471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Q9. What is international terrorism? Suggest appropriate measures to tackle the menace.</w:t>
      </w:r>
    </w:p>
    <w:p w:rsidR="00250471" w:rsidRPr="00366927" w:rsidRDefault="00250471" w:rsidP="00F73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Q10.Critically </w:t>
      </w:r>
      <w:proofErr w:type="gramStart"/>
      <w:r>
        <w:rPr>
          <w:rFonts w:ascii="Times New Roman" w:hAnsi="Times New Roman" w:cs="Times New Roman"/>
          <w:sz w:val="24"/>
          <w:szCs w:val="24"/>
        </w:rPr>
        <w:t>evaluate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role</w:t>
      </w:r>
      <w:r w:rsidR="00C21A0C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functions of the World Trade Organization.</w:t>
      </w:r>
    </w:p>
    <w:sectPr w:rsidR="00250471" w:rsidRPr="00366927" w:rsidSect="00506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7915"/>
    <w:rsid w:val="000776D9"/>
    <w:rsid w:val="00250471"/>
    <w:rsid w:val="002553F4"/>
    <w:rsid w:val="002A6DB8"/>
    <w:rsid w:val="00316986"/>
    <w:rsid w:val="00366927"/>
    <w:rsid w:val="00506DC4"/>
    <w:rsid w:val="00620E01"/>
    <w:rsid w:val="006F6E13"/>
    <w:rsid w:val="009E2FFD"/>
    <w:rsid w:val="00C21A0C"/>
    <w:rsid w:val="00CD0ABA"/>
    <w:rsid w:val="00D41A66"/>
    <w:rsid w:val="00EB7915"/>
    <w:rsid w:val="00F7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2020-04-22T18:53:00Z</dcterms:created>
  <dcterms:modified xsi:type="dcterms:W3CDTF">2020-05-31T08:06:00Z</dcterms:modified>
</cp:coreProperties>
</file>