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INTERNAL ASSESSMENT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ENGLISH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JAN-APRIL 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GE: English Language through Literature                                         Faculty Name Divya Madaan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Marks: 10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report on the cleanliness campaign organised by your society.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dialogue between yourself and your best friend discussing the harmful effects of social media.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806402" cy="52082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6402" cy="520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5E4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15E4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MwQzhDcttotdCZfTQ0XxgRR4Q==">CgMxLjA4AHIhMVhFTWh4OWtnTnpIa1Y0MjQzczF1cFJVUzFqZUVZU042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2024-11-12T03:10:00Z</dcterms:created>
  <dc:creator>Microsoft Office User</dc:creator>
</cp:coreProperties>
</file>